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50" w:rsidRDefault="00F12950" w:rsidP="00F12950">
      <w:pPr>
        <w:rPr>
          <w:b/>
          <w:bCs/>
          <w:color w:val="000000" w:themeColor="text1"/>
        </w:rPr>
      </w:pPr>
      <w:bookmarkStart w:id="0" w:name="_GoBack"/>
      <w:bookmarkEnd w:id="0"/>
    </w:p>
    <w:p w:rsidR="003420CB" w:rsidRDefault="00BB3AF6" w:rsidP="00BB3AF6">
      <w:pPr>
        <w:pStyle w:val="Bullet1"/>
        <w:numPr>
          <w:ilvl w:val="0"/>
          <w:numId w:val="0"/>
        </w:numPr>
      </w:pPr>
      <w:r>
        <w:t>Further information on reporting a personal data breach</w:t>
      </w:r>
      <w:r w:rsidR="003420CB">
        <w:t>, including an online reporting tool,</w:t>
      </w:r>
      <w:r>
        <w:t xml:space="preserve"> can be found</w:t>
      </w:r>
      <w:r w:rsidR="003420CB">
        <w:t xml:space="preserve"> at: </w:t>
      </w:r>
      <w:hyperlink r:id="rId9" w:history="1">
        <w:r w:rsidR="003420CB" w:rsidRPr="002743AA">
          <w:rPr>
            <w:rStyle w:val="Hyperlink"/>
          </w:rPr>
          <w:t>https://ico.org.uk/for-organisations/report-a-breach/</w:t>
        </w:r>
      </w:hyperlink>
      <w:r w:rsidR="003420CB">
        <w:t>.</w:t>
      </w:r>
    </w:p>
    <w:p w:rsidR="003420CB" w:rsidRDefault="003420CB" w:rsidP="00BB3AF6">
      <w:pPr>
        <w:pStyle w:val="Bullet1"/>
        <w:numPr>
          <w:ilvl w:val="0"/>
          <w:numId w:val="0"/>
        </w:numPr>
      </w:pPr>
    </w:p>
    <w:p w:rsidR="003420CB" w:rsidRDefault="003420CB" w:rsidP="00BB3AF6">
      <w:pPr>
        <w:pStyle w:val="Bullet1"/>
        <w:numPr>
          <w:ilvl w:val="0"/>
          <w:numId w:val="0"/>
        </w:num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662"/>
      </w:tblGrid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 xml:space="preserve">Date and time of </w:t>
            </w:r>
            <w:r>
              <w:rPr>
                <w:sz w:val="20"/>
                <w:szCs w:val="20"/>
              </w:rPr>
              <w:t>awareness of security breach, i.e. notification of breach: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of notification of breach: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of breach: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 and content of data i</w:t>
            </w:r>
            <w:r w:rsidRPr="003420CB">
              <w:rPr>
                <w:sz w:val="20"/>
                <w:szCs w:val="20"/>
              </w:rPr>
              <w:t>nvolved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individuals affected: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Name of person investigating breach</w:t>
            </w:r>
            <w:r>
              <w:rPr>
                <w:sz w:val="20"/>
                <w:szCs w:val="20"/>
              </w:rPr>
              <w:t>:</w:t>
            </w:r>
            <w:r w:rsidRPr="003420CB">
              <w:rPr>
                <w:sz w:val="20"/>
                <w:szCs w:val="20"/>
              </w:rPr>
              <w:t xml:space="preserve"> 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Name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Job Title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Contact details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Email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Phone number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6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Address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Information Commissioner</w:t>
            </w:r>
            <w:r>
              <w:rPr>
                <w:sz w:val="20"/>
                <w:szCs w:val="20"/>
              </w:rPr>
              <w:t>’s Office</w:t>
            </w:r>
            <w:r w:rsidRPr="003420CB">
              <w:rPr>
                <w:sz w:val="20"/>
                <w:szCs w:val="20"/>
              </w:rPr>
              <w:t xml:space="preserve"> informed</w:t>
            </w:r>
            <w:r>
              <w:rPr>
                <w:sz w:val="20"/>
                <w:szCs w:val="20"/>
              </w:rPr>
              <w:t>:</w:t>
            </w:r>
            <w:r w:rsidRPr="003420CB">
              <w:rPr>
                <w:sz w:val="20"/>
                <w:szCs w:val="20"/>
              </w:rPr>
              <w:t xml:space="preserve"> 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8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Time and method of contact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 xml:space="preserve">Police Informed </w:t>
            </w:r>
            <w:r>
              <w:rPr>
                <w:sz w:val="20"/>
                <w:szCs w:val="20"/>
              </w:rPr>
              <w:t>(</w:t>
            </w:r>
            <w:r w:rsidRPr="003420CB">
              <w:rPr>
                <w:sz w:val="20"/>
                <w:szCs w:val="20"/>
              </w:rPr>
              <w:t>if relevant</w:t>
            </w:r>
            <w:r>
              <w:rPr>
                <w:sz w:val="20"/>
                <w:szCs w:val="20"/>
              </w:rPr>
              <w:t>):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7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Time and method of contact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7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Name of person contacted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7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Individuals contacted</w:t>
            </w:r>
            <w:r>
              <w:rPr>
                <w:sz w:val="20"/>
                <w:szCs w:val="20"/>
              </w:rPr>
              <w:t>: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How many individuals contacted?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Method of contact used?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Does the breach affect individuals in other EU member states?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What are the potential consequences and adverse effects on those individuals?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49"/>
              </w:num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Confirm that details of the nature of the risk to the individuals affected</w:t>
            </w:r>
            <w:r>
              <w:rPr>
                <w:sz w:val="20"/>
                <w:szCs w:val="20"/>
              </w:rPr>
              <w:t xml:space="preserve"> - </w:t>
            </w:r>
            <w:r w:rsidRPr="003420CB">
              <w:rPr>
                <w:sz w:val="20"/>
                <w:szCs w:val="20"/>
              </w:rPr>
              <w:t>any measures they can take to safeguard against it; and the likely cost to them of taking those measures is relayed to the individuals involved.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Councillor briefed: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Assessment of ongoing risk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647AE" w:rsidRDefault="00D647AE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Containment a</w:t>
            </w:r>
            <w:r w:rsidR="003420CB" w:rsidRPr="003420CB">
              <w:rPr>
                <w:sz w:val="20"/>
                <w:szCs w:val="20"/>
              </w:rPr>
              <w:t xml:space="preserve">ctions: </w:t>
            </w:r>
          </w:p>
          <w:p w:rsidR="003420CB" w:rsidRPr="003420CB" w:rsidRDefault="003420CB" w:rsidP="00D647AE">
            <w:pPr>
              <w:pStyle w:val="ListParagraph"/>
              <w:numPr>
                <w:ilvl w:val="0"/>
                <w:numId w:val="50"/>
              </w:numPr>
              <w:spacing w:before="120" w:after="120"/>
              <w:rPr>
                <w:sz w:val="20"/>
                <w:szCs w:val="20"/>
              </w:rPr>
            </w:pPr>
            <w:r w:rsidRPr="00D647AE">
              <w:rPr>
                <w:sz w:val="20"/>
                <w:szCs w:val="20"/>
              </w:rPr>
              <w:t xml:space="preserve">technical and organisational security measures you </w:t>
            </w:r>
            <w:r w:rsidR="00D647AE" w:rsidRPr="00D647AE">
              <w:rPr>
                <w:sz w:val="20"/>
                <w:szCs w:val="20"/>
              </w:rPr>
              <w:t xml:space="preserve">have </w:t>
            </w:r>
            <w:r w:rsidRPr="00D647AE">
              <w:rPr>
                <w:sz w:val="20"/>
                <w:szCs w:val="20"/>
              </w:rPr>
              <w:t xml:space="preserve">applied (or </w:t>
            </w:r>
            <w:r w:rsidR="00D647AE" w:rsidRPr="00D647AE">
              <w:rPr>
                <w:sz w:val="20"/>
                <w:szCs w:val="20"/>
              </w:rPr>
              <w:t xml:space="preserve">which are </w:t>
            </w:r>
            <w:r w:rsidRPr="00D647AE">
              <w:rPr>
                <w:sz w:val="20"/>
                <w:szCs w:val="20"/>
              </w:rPr>
              <w:t>to be applied) to the affected personal data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D647AE" w:rsidP="00D647A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Recovery p</w:t>
            </w:r>
            <w:r w:rsidR="003420CB" w:rsidRPr="003420CB">
              <w:rPr>
                <w:sz w:val="20"/>
                <w:szCs w:val="20"/>
              </w:rPr>
              <w:t>lan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20CB" w:rsidRPr="003420CB" w:rsidTr="003420CB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  <w:r w:rsidRPr="003420CB">
              <w:rPr>
                <w:sz w:val="20"/>
                <w:szCs w:val="20"/>
              </w:rPr>
              <w:t>Evaluation and response</w:t>
            </w:r>
            <w:r w:rsidR="00D647AE">
              <w:rPr>
                <w:sz w:val="20"/>
                <w:szCs w:val="20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CB" w:rsidRPr="003420CB" w:rsidRDefault="003420CB" w:rsidP="00D647AE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070D02" w:rsidRPr="00BB3AF6" w:rsidRDefault="00BB3AF6" w:rsidP="00BB3AF6">
      <w:pPr>
        <w:pStyle w:val="Bullet1"/>
        <w:numPr>
          <w:ilvl w:val="0"/>
          <w:numId w:val="0"/>
        </w:numPr>
      </w:pPr>
      <w:r>
        <w:t xml:space="preserve"> </w:t>
      </w:r>
    </w:p>
    <w:sectPr w:rsidR="00070D02" w:rsidRPr="00BB3AF6" w:rsidSect="0086077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72" w:right="851" w:bottom="1701" w:left="851" w:header="357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80" w:rsidRDefault="00FC0280">
      <w:r>
        <w:separator/>
      </w:r>
    </w:p>
  </w:endnote>
  <w:endnote w:type="continuationSeparator" w:id="0">
    <w:p w:rsidR="00FC0280" w:rsidRDefault="00FC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132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22C" w:rsidRPr="00161C9E" w:rsidRDefault="0057522C" w:rsidP="002E1566">
        <w:pPr>
          <w:pStyle w:val="Footer"/>
          <w:rPr>
            <w:sz w:val="20"/>
          </w:rPr>
        </w:pPr>
        <w:r w:rsidRPr="00161C9E">
          <w:rPr>
            <w:sz w:val="20"/>
          </w:rPr>
          <w:t xml:space="preserve">Last updated </w:t>
        </w:r>
        <w:r w:rsidR="009809BD">
          <w:rPr>
            <w:sz w:val="20"/>
          </w:rPr>
          <w:t>May 2018</w:t>
        </w:r>
        <w:r w:rsidRPr="00161C9E">
          <w:rPr>
            <w:sz w:val="20"/>
          </w:rPr>
          <w:tab/>
        </w:r>
        <w:r w:rsidRPr="00161C9E">
          <w:rPr>
            <w:sz w:val="20"/>
          </w:rPr>
          <w:tab/>
        </w:r>
        <w:r w:rsidRPr="00161C9E">
          <w:rPr>
            <w:sz w:val="20"/>
          </w:rPr>
          <w:tab/>
        </w:r>
        <w:r w:rsidRPr="00161C9E">
          <w:rPr>
            <w:sz w:val="20"/>
          </w:rPr>
          <w:fldChar w:fldCharType="begin"/>
        </w:r>
        <w:r w:rsidRPr="00161C9E">
          <w:rPr>
            <w:sz w:val="20"/>
          </w:rPr>
          <w:instrText xml:space="preserve"> PAGE   \* MERGEFORMAT </w:instrText>
        </w:r>
        <w:r w:rsidRPr="00161C9E">
          <w:rPr>
            <w:sz w:val="20"/>
          </w:rPr>
          <w:fldChar w:fldCharType="separate"/>
        </w:r>
        <w:r w:rsidR="00C063C6">
          <w:rPr>
            <w:noProof/>
            <w:sz w:val="20"/>
          </w:rPr>
          <w:t>2</w:t>
        </w:r>
        <w:r w:rsidRPr="00161C9E">
          <w:rPr>
            <w:noProof/>
            <w:sz w:val="20"/>
          </w:rPr>
          <w:fldChar w:fldCharType="end"/>
        </w:r>
      </w:p>
      <w:p w:rsidR="0057522C" w:rsidRPr="00667900" w:rsidRDefault="00FC0280" w:rsidP="002E1566">
        <w:pPr>
          <w:pStyle w:val="Foo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1267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22C" w:rsidRPr="00667900" w:rsidRDefault="0057522C" w:rsidP="00161C9E">
        <w:pPr>
          <w:pStyle w:val="Footer"/>
        </w:pPr>
        <w:r>
          <w:rPr>
            <w:sz w:val="20"/>
            <w:szCs w:val="20"/>
          </w:rPr>
          <w:t xml:space="preserve">Last updated </w:t>
        </w:r>
        <w:r w:rsidR="009E7D65">
          <w:rPr>
            <w:sz w:val="20"/>
            <w:szCs w:val="20"/>
          </w:rPr>
          <w:t>May 2018</w:t>
        </w:r>
        <w:r w:rsidRPr="00161C9E">
          <w:rPr>
            <w:sz w:val="20"/>
            <w:szCs w:val="20"/>
          </w:rPr>
          <w:tab/>
        </w:r>
        <w:r w:rsidRPr="00161C9E">
          <w:rPr>
            <w:sz w:val="20"/>
            <w:szCs w:val="20"/>
          </w:rPr>
          <w:tab/>
        </w:r>
        <w:r w:rsidRPr="00161C9E">
          <w:rPr>
            <w:sz w:val="20"/>
            <w:szCs w:val="20"/>
          </w:rPr>
          <w:tab/>
        </w:r>
        <w:r w:rsidRPr="00161C9E">
          <w:rPr>
            <w:sz w:val="20"/>
            <w:szCs w:val="20"/>
          </w:rPr>
          <w:tab/>
        </w:r>
        <w:r w:rsidRPr="00161C9E">
          <w:rPr>
            <w:sz w:val="20"/>
            <w:szCs w:val="20"/>
          </w:rPr>
          <w:fldChar w:fldCharType="begin"/>
        </w:r>
        <w:r w:rsidRPr="00161C9E">
          <w:rPr>
            <w:sz w:val="20"/>
            <w:szCs w:val="20"/>
          </w:rPr>
          <w:instrText xml:space="preserve"> PAGE   \* MERGEFORMAT </w:instrText>
        </w:r>
        <w:r w:rsidRPr="00161C9E">
          <w:rPr>
            <w:sz w:val="20"/>
            <w:szCs w:val="20"/>
          </w:rPr>
          <w:fldChar w:fldCharType="separate"/>
        </w:r>
        <w:r w:rsidR="00C063C6">
          <w:rPr>
            <w:noProof/>
            <w:sz w:val="20"/>
            <w:szCs w:val="20"/>
          </w:rPr>
          <w:t>1</w:t>
        </w:r>
        <w:r w:rsidRPr="00161C9E">
          <w:rPr>
            <w:noProof/>
            <w:sz w:val="20"/>
            <w:szCs w:val="20"/>
          </w:rPr>
          <w:fldChar w:fldCharType="end"/>
        </w:r>
      </w:p>
    </w:sdtContent>
  </w:sdt>
  <w:p w:rsidR="0057522C" w:rsidRDefault="00575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80" w:rsidRDefault="00FC0280">
      <w:r>
        <w:separator/>
      </w:r>
    </w:p>
  </w:footnote>
  <w:footnote w:type="continuationSeparator" w:id="0">
    <w:p w:rsidR="00FC0280" w:rsidRDefault="00FC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2C" w:rsidRDefault="0057522C">
    <w:pPr>
      <w:pStyle w:val="Header"/>
      <w:tabs>
        <w:tab w:val="clear" w:pos="4320"/>
        <w:tab w:val="center" w:pos="-1440"/>
      </w:tabs>
    </w:pPr>
  </w:p>
  <w:p w:rsidR="0057522C" w:rsidRDefault="0057522C">
    <w:pPr>
      <w:pStyle w:val="Header"/>
      <w:tabs>
        <w:tab w:val="clear" w:pos="4320"/>
        <w:tab w:val="center" w:pos="-1440"/>
      </w:tabs>
    </w:pPr>
  </w:p>
  <w:p w:rsidR="0057522C" w:rsidRDefault="0057522C">
    <w:pPr>
      <w:pStyle w:val="Header"/>
      <w:tabs>
        <w:tab w:val="clear" w:pos="4320"/>
        <w:tab w:val="center" w:pos="-14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2C" w:rsidRDefault="0057522C" w:rsidP="00B36167">
    <w:pPr>
      <w:pStyle w:val="Heading1"/>
      <w:tabs>
        <w:tab w:val="center" w:pos="5102"/>
      </w:tabs>
      <w:rPr>
        <w:b/>
        <w:color w:val="76AC3A"/>
        <w:sz w:val="16"/>
        <w:szCs w:val="16"/>
      </w:rPr>
    </w:pPr>
    <w:r>
      <w:rPr>
        <w:b/>
        <w:noProof/>
        <w:color w:val="76AC3A"/>
        <w:sz w:val="16"/>
        <w:szCs w:val="16"/>
        <w:lang w:eastAsia="en-GB"/>
      </w:rPr>
      <w:drawing>
        <wp:anchor distT="0" distB="0" distL="114300" distR="114300" simplePos="0" relativeHeight="251656704" behindDoc="1" locked="0" layoutInCell="1" allowOverlap="1" wp14:anchorId="0AB7C51A" wp14:editId="4711255A">
          <wp:simplePos x="0" y="0"/>
          <wp:positionH relativeFrom="margin">
            <wp:posOffset>9525</wp:posOffset>
          </wp:positionH>
          <wp:positionV relativeFrom="paragraph">
            <wp:posOffset>-133350</wp:posOffset>
          </wp:positionV>
          <wp:extent cx="1653230" cy="1080000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23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522C" w:rsidRDefault="0057522C" w:rsidP="00B36167">
    <w:pPr>
      <w:pStyle w:val="Heading1"/>
      <w:tabs>
        <w:tab w:val="center" w:pos="5102"/>
      </w:tabs>
      <w:rPr>
        <w:b/>
        <w:color w:val="6C924F"/>
        <w:sz w:val="16"/>
        <w:szCs w:val="16"/>
      </w:rPr>
    </w:pPr>
  </w:p>
  <w:p w:rsidR="0057522C" w:rsidRPr="00AB51CE" w:rsidRDefault="0038419C" w:rsidP="00AB51CE">
    <w:pPr>
      <w:pStyle w:val="Heading1"/>
      <w:tabs>
        <w:tab w:val="center" w:pos="5102"/>
      </w:tabs>
      <w:rPr>
        <w:b/>
        <w:color w:val="6C924F"/>
        <w:sz w:val="48"/>
      </w:rPr>
    </w:pPr>
    <w:r>
      <w:rPr>
        <w:b/>
        <w:color w:val="6C924F"/>
        <w:sz w:val="48"/>
      </w:rPr>
      <w:t>Personal Data Breach</w:t>
    </w:r>
  </w:p>
  <w:p w:rsidR="0057522C" w:rsidRPr="00AB51CE" w:rsidRDefault="00070D02" w:rsidP="00AB51CE">
    <w:pPr>
      <w:pStyle w:val="Heading1"/>
      <w:tabs>
        <w:tab w:val="center" w:pos="5102"/>
      </w:tabs>
      <w:rPr>
        <w:b/>
        <w:color w:val="6C924F"/>
        <w:sz w:val="30"/>
        <w:szCs w:val="30"/>
      </w:rPr>
    </w:pPr>
    <w:r>
      <w:rPr>
        <w:b/>
        <w:color w:val="6C924F"/>
        <w:sz w:val="30"/>
        <w:szCs w:val="30"/>
      </w:rPr>
      <w:t>Reporting Form</w:t>
    </w:r>
  </w:p>
  <w:p w:rsidR="0057522C" w:rsidRPr="00AB51CE" w:rsidRDefault="0057522C">
    <w:pPr>
      <w:pStyle w:val="Header"/>
      <w:rPr>
        <w:sz w:val="28"/>
      </w:rPr>
    </w:pPr>
  </w:p>
  <w:p w:rsidR="0057522C" w:rsidRDefault="0057522C">
    <w:pPr>
      <w:pStyle w:val="Header"/>
    </w:pPr>
    <w:r>
      <w:rPr>
        <w:noProof/>
        <w:color w:val="76AC3A"/>
        <w:sz w:val="18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D2BC4B" wp14:editId="6A8E77D7">
              <wp:simplePos x="0" y="0"/>
              <wp:positionH relativeFrom="margin">
                <wp:align>center</wp:align>
              </wp:positionH>
              <wp:positionV relativeFrom="paragraph">
                <wp:posOffset>48260</wp:posOffset>
              </wp:positionV>
              <wp:extent cx="6480000" cy="0"/>
              <wp:effectExtent l="0" t="19050" r="16510" b="381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E97B39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8pt" to="510.2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" strokecolor="#76923c [2406]" strokeweight="4.5pt">
              <v:stroke linestyle="thickThin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112"/>
    <w:multiLevelType w:val="multilevel"/>
    <w:tmpl w:val="5E266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8705C01"/>
    <w:multiLevelType w:val="multilevel"/>
    <w:tmpl w:val="9874323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">
    <w:nsid w:val="094E1709"/>
    <w:multiLevelType w:val="multilevel"/>
    <w:tmpl w:val="F22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C5476E"/>
    <w:multiLevelType w:val="hybridMultilevel"/>
    <w:tmpl w:val="0E6C8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D841A6"/>
    <w:multiLevelType w:val="multilevel"/>
    <w:tmpl w:val="95BA8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7B93A0C"/>
    <w:multiLevelType w:val="multilevel"/>
    <w:tmpl w:val="712E8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580D5B"/>
    <w:multiLevelType w:val="hybridMultilevel"/>
    <w:tmpl w:val="F7DE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E1601"/>
    <w:multiLevelType w:val="multilevel"/>
    <w:tmpl w:val="BB041E2A"/>
    <w:lvl w:ilvl="0">
      <w:start w:val="10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1A252E8A"/>
    <w:multiLevelType w:val="multilevel"/>
    <w:tmpl w:val="3C363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C06A46"/>
    <w:multiLevelType w:val="multilevel"/>
    <w:tmpl w:val="C9AC6F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ulletHeader2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pStyle w:val="Bullet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603A72"/>
    <w:multiLevelType w:val="multilevel"/>
    <w:tmpl w:val="6E760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ullet1"/>
      <w:lvlText w:val="%1.%2."/>
      <w:lvlJc w:val="left"/>
      <w:pPr>
        <w:ind w:left="567" w:hanging="567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760064"/>
    <w:multiLevelType w:val="hybridMultilevel"/>
    <w:tmpl w:val="3DF41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F36597"/>
    <w:multiLevelType w:val="hybridMultilevel"/>
    <w:tmpl w:val="2A962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540302"/>
    <w:multiLevelType w:val="hybridMultilevel"/>
    <w:tmpl w:val="261A01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A7937"/>
    <w:multiLevelType w:val="hybridMultilevel"/>
    <w:tmpl w:val="048859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8D12506"/>
    <w:multiLevelType w:val="multilevel"/>
    <w:tmpl w:val="1CE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8F75D0"/>
    <w:multiLevelType w:val="multilevel"/>
    <w:tmpl w:val="08C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D159C5"/>
    <w:multiLevelType w:val="multilevel"/>
    <w:tmpl w:val="5602DB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8">
    <w:nsid w:val="30155EDC"/>
    <w:multiLevelType w:val="multilevel"/>
    <w:tmpl w:val="3C3634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>
    <w:nsid w:val="33C53FE7"/>
    <w:multiLevelType w:val="multilevel"/>
    <w:tmpl w:val="8A88E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44904C2"/>
    <w:multiLevelType w:val="multilevel"/>
    <w:tmpl w:val="712E8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58459A4"/>
    <w:multiLevelType w:val="multilevel"/>
    <w:tmpl w:val="2C08A62C"/>
    <w:lvl w:ilvl="0">
      <w:start w:val="1"/>
      <w:numFmt w:val="decimal"/>
      <w:pStyle w:val="BulletHeade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38FF3EC7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>
    <w:nsid w:val="39BF1BF8"/>
    <w:multiLevelType w:val="hybridMultilevel"/>
    <w:tmpl w:val="B4B4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34995"/>
    <w:multiLevelType w:val="multilevel"/>
    <w:tmpl w:val="23C6B510"/>
    <w:lvl w:ilvl="0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E7D14DD"/>
    <w:multiLevelType w:val="multilevel"/>
    <w:tmpl w:val="7E8AEB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0CC1065"/>
    <w:multiLevelType w:val="multilevel"/>
    <w:tmpl w:val="1C2283FC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4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7">
    <w:nsid w:val="44DA27D3"/>
    <w:multiLevelType w:val="hybridMultilevel"/>
    <w:tmpl w:val="FBD4A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354F15"/>
    <w:multiLevelType w:val="multilevel"/>
    <w:tmpl w:val="8A30DA72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7572557"/>
    <w:multiLevelType w:val="multilevel"/>
    <w:tmpl w:val="712E8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A654740"/>
    <w:multiLevelType w:val="multilevel"/>
    <w:tmpl w:val="3D0A23E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4E746EB2"/>
    <w:multiLevelType w:val="multilevel"/>
    <w:tmpl w:val="D2F81FF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0BB5786"/>
    <w:multiLevelType w:val="multilevel"/>
    <w:tmpl w:val="B3508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8DF2512"/>
    <w:multiLevelType w:val="multilevel"/>
    <w:tmpl w:val="D80CBFD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60765A7F"/>
    <w:multiLevelType w:val="multilevel"/>
    <w:tmpl w:val="3C3634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082162D"/>
    <w:multiLevelType w:val="hybridMultilevel"/>
    <w:tmpl w:val="D4B239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75D08"/>
    <w:multiLevelType w:val="multilevel"/>
    <w:tmpl w:val="2C08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>
    <w:nsid w:val="646A0FA0"/>
    <w:multiLevelType w:val="multilevel"/>
    <w:tmpl w:val="7E8AE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5787454"/>
    <w:multiLevelType w:val="hybridMultilevel"/>
    <w:tmpl w:val="CD8C24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EC983776">
      <w:start w:val="1"/>
      <w:numFmt w:val="lowerLetter"/>
      <w:lvlText w:val="%5."/>
      <w:lvlJc w:val="left"/>
      <w:pPr>
        <w:ind w:left="1418" w:hanging="567"/>
      </w:pPr>
      <w:rPr>
        <w:rFonts w:hint="default"/>
      </w:rPr>
    </w:lvl>
    <w:lvl w:ilvl="5" w:tplc="23D63662">
      <w:start w:val="1"/>
      <w:numFmt w:val="lowerRoman"/>
      <w:lvlText w:val="%6."/>
      <w:lvlJc w:val="right"/>
      <w:pPr>
        <w:tabs>
          <w:tab w:val="num" w:pos="1985"/>
        </w:tabs>
        <w:ind w:left="1985" w:hanging="567"/>
      </w:pPr>
      <w:rPr>
        <w:rFonts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772C16"/>
    <w:multiLevelType w:val="multilevel"/>
    <w:tmpl w:val="C576E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18" w:hanging="56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6A8956F2"/>
    <w:multiLevelType w:val="multilevel"/>
    <w:tmpl w:val="6CB827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FD044D8"/>
    <w:multiLevelType w:val="hybridMultilevel"/>
    <w:tmpl w:val="9A5AE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F022E6"/>
    <w:multiLevelType w:val="multilevel"/>
    <w:tmpl w:val="BFFCAAEC"/>
    <w:lvl w:ilvl="0">
      <w:start w:val="1"/>
      <w:numFmt w:val="decimal"/>
      <w:pStyle w:val="ScheduleHeading1"/>
      <w:lvlText w:val="%1."/>
      <w:lvlJc w:val="left"/>
      <w:pPr>
        <w:tabs>
          <w:tab w:val="num" w:pos="851"/>
        </w:tabs>
        <w:ind w:left="723" w:hanging="723"/>
      </w:pPr>
      <w:rPr>
        <w:rFonts w:ascii="Century Gothic" w:hAnsi="Century Gothic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cheduleHeading2"/>
      <w:lvlText w:val="(%2)"/>
      <w:lvlJc w:val="left"/>
      <w:pPr>
        <w:tabs>
          <w:tab w:val="num" w:pos="720"/>
        </w:tabs>
        <w:ind w:left="72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ScheduleHeading3"/>
      <w:lvlText w:val="(%3)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pStyle w:val="ScheduleHeading4"/>
      <w:lvlText w:val="%1.%2.%3.%4"/>
      <w:lvlJc w:val="left"/>
      <w:pPr>
        <w:tabs>
          <w:tab w:val="num" w:pos="2835"/>
        </w:tabs>
        <w:ind w:left="2835" w:hanging="1134"/>
      </w:pPr>
      <w:rPr>
        <w:rFonts w:hint="default"/>
      </w:rPr>
    </w:lvl>
    <w:lvl w:ilvl="4">
      <w:start w:val="1"/>
      <w:numFmt w:val="decimal"/>
      <w:pStyle w:val="ScheduleHeading5"/>
      <w:lvlText w:val="%1.%2.%3.%4.%5."/>
      <w:lvlJc w:val="left"/>
      <w:pPr>
        <w:tabs>
          <w:tab w:val="num" w:pos="4253"/>
        </w:tabs>
        <w:ind w:left="4253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2FA3EB7"/>
    <w:multiLevelType w:val="multilevel"/>
    <w:tmpl w:val="8D569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A697166"/>
    <w:multiLevelType w:val="hybridMultilevel"/>
    <w:tmpl w:val="2AF6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21"/>
  </w:num>
  <w:num w:numId="5">
    <w:abstractNumId w:val="32"/>
  </w:num>
  <w:num w:numId="6">
    <w:abstractNumId w:val="22"/>
  </w:num>
  <w:num w:numId="7">
    <w:abstractNumId w:val="19"/>
  </w:num>
  <w:num w:numId="8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9"/>
  </w:num>
  <w:num w:numId="15">
    <w:abstractNumId w:val="9"/>
  </w:num>
  <w:num w:numId="16">
    <w:abstractNumId w:val="40"/>
  </w:num>
  <w:num w:numId="17">
    <w:abstractNumId w:val="37"/>
  </w:num>
  <w:num w:numId="18">
    <w:abstractNumId w:val="25"/>
  </w:num>
  <w:num w:numId="19">
    <w:abstractNumId w:val="4"/>
  </w:num>
  <w:num w:numId="20">
    <w:abstractNumId w:val="36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0"/>
  </w:num>
  <w:num w:numId="24">
    <w:abstractNumId w:val="33"/>
  </w:num>
  <w:num w:numId="25">
    <w:abstractNumId w:val="31"/>
  </w:num>
  <w:num w:numId="26">
    <w:abstractNumId w:val="28"/>
  </w:num>
  <w:num w:numId="27">
    <w:abstractNumId w:val="39"/>
  </w:num>
  <w:num w:numId="28">
    <w:abstractNumId w:val="24"/>
  </w:num>
  <w:num w:numId="29">
    <w:abstractNumId w:val="8"/>
  </w:num>
  <w:num w:numId="30">
    <w:abstractNumId w:val="34"/>
  </w:num>
  <w:num w:numId="31">
    <w:abstractNumId w:val="18"/>
  </w:num>
  <w:num w:numId="32">
    <w:abstractNumId w:val="26"/>
  </w:num>
  <w:num w:numId="33">
    <w:abstractNumId w:val="1"/>
  </w:num>
  <w:num w:numId="34">
    <w:abstractNumId w:val="43"/>
  </w:num>
  <w:num w:numId="35">
    <w:abstractNumId w:val="38"/>
  </w:num>
  <w:num w:numId="36">
    <w:abstractNumId w:val="35"/>
  </w:num>
  <w:num w:numId="37">
    <w:abstractNumId w:val="17"/>
  </w:num>
  <w:num w:numId="38">
    <w:abstractNumId w:val="23"/>
  </w:num>
  <w:num w:numId="39">
    <w:abstractNumId w:val="42"/>
  </w:num>
  <w:num w:numId="40">
    <w:abstractNumId w:val="6"/>
  </w:num>
  <w:num w:numId="41">
    <w:abstractNumId w:val="4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2"/>
  </w:num>
  <w:num w:numId="45">
    <w:abstractNumId w:val="16"/>
  </w:num>
  <w:num w:numId="46">
    <w:abstractNumId w:val="12"/>
  </w:num>
  <w:num w:numId="47">
    <w:abstractNumId w:val="11"/>
  </w:num>
  <w:num w:numId="48">
    <w:abstractNumId w:val="41"/>
  </w:num>
  <w:num w:numId="49">
    <w:abstractNumId w:val="2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CE"/>
    <w:rsid w:val="00010AE1"/>
    <w:rsid w:val="00023CE2"/>
    <w:rsid w:val="00050EDE"/>
    <w:rsid w:val="00066200"/>
    <w:rsid w:val="00070D02"/>
    <w:rsid w:val="000A77C4"/>
    <w:rsid w:val="000B0318"/>
    <w:rsid w:val="000C076B"/>
    <w:rsid w:val="00161C9E"/>
    <w:rsid w:val="00170FF5"/>
    <w:rsid w:val="001C3FD1"/>
    <w:rsid w:val="001F4993"/>
    <w:rsid w:val="00213B3D"/>
    <w:rsid w:val="00226FCF"/>
    <w:rsid w:val="00253E4B"/>
    <w:rsid w:val="002574E5"/>
    <w:rsid w:val="002802FF"/>
    <w:rsid w:val="002C2B41"/>
    <w:rsid w:val="002D70E1"/>
    <w:rsid w:val="002E1566"/>
    <w:rsid w:val="002E41F3"/>
    <w:rsid w:val="00315CBA"/>
    <w:rsid w:val="003420CB"/>
    <w:rsid w:val="00361865"/>
    <w:rsid w:val="0037650E"/>
    <w:rsid w:val="0038419C"/>
    <w:rsid w:val="00397E9E"/>
    <w:rsid w:val="003B0374"/>
    <w:rsid w:val="00402F99"/>
    <w:rsid w:val="00441DE4"/>
    <w:rsid w:val="00445075"/>
    <w:rsid w:val="004505C8"/>
    <w:rsid w:val="0049197E"/>
    <w:rsid w:val="004C22D7"/>
    <w:rsid w:val="004C46D7"/>
    <w:rsid w:val="00511331"/>
    <w:rsid w:val="00533FE0"/>
    <w:rsid w:val="0057522C"/>
    <w:rsid w:val="00577AEE"/>
    <w:rsid w:val="005A5B86"/>
    <w:rsid w:val="005E4858"/>
    <w:rsid w:val="00603453"/>
    <w:rsid w:val="00612A6B"/>
    <w:rsid w:val="0061692B"/>
    <w:rsid w:val="006210E4"/>
    <w:rsid w:val="00621F0D"/>
    <w:rsid w:val="006325E6"/>
    <w:rsid w:val="006357A1"/>
    <w:rsid w:val="00644C2F"/>
    <w:rsid w:val="00653E52"/>
    <w:rsid w:val="00667900"/>
    <w:rsid w:val="0067378B"/>
    <w:rsid w:val="00697EA5"/>
    <w:rsid w:val="006D2338"/>
    <w:rsid w:val="0078280E"/>
    <w:rsid w:val="0078332F"/>
    <w:rsid w:val="0079761A"/>
    <w:rsid w:val="007B1C07"/>
    <w:rsid w:val="007B6C1D"/>
    <w:rsid w:val="007B7049"/>
    <w:rsid w:val="007C365C"/>
    <w:rsid w:val="007D640F"/>
    <w:rsid w:val="00860779"/>
    <w:rsid w:val="0086297D"/>
    <w:rsid w:val="00862C48"/>
    <w:rsid w:val="00871FFC"/>
    <w:rsid w:val="008A29B0"/>
    <w:rsid w:val="008A2E40"/>
    <w:rsid w:val="008B03B1"/>
    <w:rsid w:val="008E23D7"/>
    <w:rsid w:val="00903BCF"/>
    <w:rsid w:val="009138BD"/>
    <w:rsid w:val="00917114"/>
    <w:rsid w:val="009809BD"/>
    <w:rsid w:val="009E7D65"/>
    <w:rsid w:val="00A1554B"/>
    <w:rsid w:val="00A46232"/>
    <w:rsid w:val="00AB51CE"/>
    <w:rsid w:val="00AF0E45"/>
    <w:rsid w:val="00B01E85"/>
    <w:rsid w:val="00B36167"/>
    <w:rsid w:val="00B36EB6"/>
    <w:rsid w:val="00B3704B"/>
    <w:rsid w:val="00B37106"/>
    <w:rsid w:val="00B93CE7"/>
    <w:rsid w:val="00BB3AF6"/>
    <w:rsid w:val="00BD37FF"/>
    <w:rsid w:val="00BD5C17"/>
    <w:rsid w:val="00C063C6"/>
    <w:rsid w:val="00C07419"/>
    <w:rsid w:val="00C223D8"/>
    <w:rsid w:val="00C308A9"/>
    <w:rsid w:val="00C65BBB"/>
    <w:rsid w:val="00C66458"/>
    <w:rsid w:val="00C82588"/>
    <w:rsid w:val="00C96374"/>
    <w:rsid w:val="00CA0775"/>
    <w:rsid w:val="00CA5D6A"/>
    <w:rsid w:val="00CC76A1"/>
    <w:rsid w:val="00D13C88"/>
    <w:rsid w:val="00D277E9"/>
    <w:rsid w:val="00D647AE"/>
    <w:rsid w:val="00D967BF"/>
    <w:rsid w:val="00DD21F9"/>
    <w:rsid w:val="00E029CD"/>
    <w:rsid w:val="00E7682E"/>
    <w:rsid w:val="00EA435F"/>
    <w:rsid w:val="00EF7CEF"/>
    <w:rsid w:val="00F12950"/>
    <w:rsid w:val="00F12A93"/>
    <w:rsid w:val="00F2481F"/>
    <w:rsid w:val="00F323BB"/>
    <w:rsid w:val="00F83FCF"/>
    <w:rsid w:val="00FB2D35"/>
    <w:rsid w:val="00FC0280"/>
    <w:rsid w:val="00FD4415"/>
    <w:rsid w:val="00F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9E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rFonts w:ascii="Century Gothic" w:hAnsi="Century Gothi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F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66200"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78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51C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65C"/>
    <w:pPr>
      <w:ind w:left="720"/>
      <w:contextualSpacing/>
    </w:pPr>
  </w:style>
  <w:style w:type="paragraph" w:customStyle="1" w:styleId="BulletHeader1">
    <w:name w:val="Bullet Header 1"/>
    <w:basedOn w:val="NoSpacing"/>
    <w:link w:val="BulletHeader1Char"/>
    <w:qFormat/>
    <w:rsid w:val="00B01E85"/>
    <w:pPr>
      <w:numPr>
        <w:numId w:val="4"/>
      </w:numPr>
      <w:ind w:left="720" w:hanging="720"/>
    </w:pPr>
    <w:rPr>
      <w:sz w:val="28"/>
      <w:szCs w:val="22"/>
    </w:rPr>
  </w:style>
  <w:style w:type="paragraph" w:customStyle="1" w:styleId="Bullet1">
    <w:name w:val="Bullet 1"/>
    <w:basedOn w:val="NoSpacing"/>
    <w:link w:val="Bullet1Char"/>
    <w:qFormat/>
    <w:rsid w:val="00603453"/>
    <w:pPr>
      <w:numPr>
        <w:ilvl w:val="1"/>
        <w:numId w:val="10"/>
      </w:numPr>
      <w:ind w:left="720" w:hanging="720"/>
    </w:pPr>
    <w:rPr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365C"/>
    <w:rPr>
      <w:rFonts w:ascii="Arial" w:hAnsi="Arial" w:cs="Arial"/>
      <w:sz w:val="22"/>
    </w:rPr>
  </w:style>
  <w:style w:type="character" w:customStyle="1" w:styleId="BulletHeader1Char">
    <w:name w:val="Bullet Header 1 Char"/>
    <w:basedOn w:val="NoSpacingChar"/>
    <w:link w:val="BulletHeader1"/>
    <w:rsid w:val="00B01E85"/>
    <w:rPr>
      <w:rFonts w:ascii="Arial" w:hAnsi="Arial" w:cs="Arial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7900"/>
  </w:style>
  <w:style w:type="character" w:customStyle="1" w:styleId="Bullet1Char">
    <w:name w:val="Bullet 1 Char"/>
    <w:basedOn w:val="NoSpacingChar"/>
    <w:link w:val="Bullet1"/>
    <w:rsid w:val="00603453"/>
    <w:rPr>
      <w:rFonts w:ascii="Arial" w:hAnsi="Arial" w:cs="Arial"/>
      <w:sz w:val="22"/>
      <w:szCs w:val="22"/>
    </w:rPr>
  </w:style>
  <w:style w:type="paragraph" w:customStyle="1" w:styleId="BulletHeader2">
    <w:name w:val="Bullet Header 2"/>
    <w:basedOn w:val="NoSpacing"/>
    <w:next w:val="Bullet1"/>
    <w:qFormat/>
    <w:rsid w:val="008A2E40"/>
    <w:pPr>
      <w:numPr>
        <w:ilvl w:val="1"/>
        <w:numId w:val="15"/>
      </w:numPr>
    </w:pPr>
    <w:rPr>
      <w:b/>
      <w:szCs w:val="22"/>
    </w:rPr>
  </w:style>
  <w:style w:type="paragraph" w:customStyle="1" w:styleId="Bullet2">
    <w:name w:val="Bullet 2"/>
    <w:basedOn w:val="NoSpacing"/>
    <w:qFormat/>
    <w:rsid w:val="008A2E40"/>
    <w:pPr>
      <w:numPr>
        <w:ilvl w:val="2"/>
        <w:numId w:val="15"/>
      </w:numPr>
    </w:pPr>
    <w:rPr>
      <w:szCs w:val="22"/>
    </w:rPr>
  </w:style>
  <w:style w:type="paragraph" w:customStyle="1" w:styleId="Heading1111">
    <w:name w:val="Heading 1111"/>
    <w:qFormat/>
    <w:rsid w:val="00E7682E"/>
    <w:pPr>
      <w:numPr>
        <w:numId w:val="26"/>
      </w:numPr>
      <w:tabs>
        <w:tab w:val="clear" w:pos="567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 w:line="276" w:lineRule="auto"/>
      <w:ind w:left="0" w:firstLine="0"/>
      <w:contextualSpacing/>
      <w:jc w:val="both"/>
    </w:pPr>
    <w:rPr>
      <w:rFonts w:ascii="Arial" w:hAnsi="Arial" w:cs="Arial"/>
      <w:b/>
      <w:spacing w:val="-3"/>
      <w:sz w:val="24"/>
      <w:szCs w:val="24"/>
      <w:lang w:eastAsia="en-US"/>
    </w:rPr>
  </w:style>
  <w:style w:type="character" w:customStyle="1" w:styleId="ColorfulList-Accent1Char">
    <w:name w:val="Colorful List - Accent 1 Char"/>
    <w:uiPriority w:val="34"/>
    <w:rsid w:val="00E7682E"/>
    <w:rPr>
      <w:rFonts w:ascii="Arial" w:hAnsi="Arial" w:cs="Arial"/>
      <w:sz w:val="24"/>
      <w:szCs w:val="24"/>
      <w:lang w:eastAsia="en-US"/>
    </w:rPr>
  </w:style>
  <w:style w:type="table" w:styleId="ColorfulList-Accent1">
    <w:name w:val="Colorful List Accent 1"/>
    <w:basedOn w:val="TableNormal"/>
    <w:uiPriority w:val="72"/>
    <w:rsid w:val="00E7682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Indent">
    <w:name w:val="Body Text Indent"/>
    <w:basedOn w:val="Normal"/>
    <w:link w:val="BodyTextIndentChar"/>
    <w:rsid w:val="007D640F"/>
    <w:p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after="120"/>
      <w:ind w:left="1080" w:hanging="1080"/>
      <w:jc w:val="both"/>
    </w:pPr>
    <w:rPr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7D640F"/>
    <w:rPr>
      <w:rFonts w:ascii="Arial" w:hAnsi="Arial" w:cs="Arial"/>
      <w:spacing w:val="-3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752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22C"/>
    <w:rPr>
      <w:rFonts w:ascii="Arial" w:hAnsi="Arial" w:cs="Arial"/>
      <w:lang w:eastAsia="en-US"/>
    </w:rPr>
  </w:style>
  <w:style w:type="character" w:styleId="FootnoteReference">
    <w:name w:val="footnote reference"/>
    <w:rsid w:val="0057522C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2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22C"/>
    <w:rPr>
      <w:rFonts w:ascii="Arial" w:hAnsi="Arial" w:cs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02F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2F99"/>
    <w:rPr>
      <w:rFonts w:ascii="Arial" w:hAnsi="Arial" w:cs="Arial"/>
      <w:sz w:val="24"/>
      <w:szCs w:val="24"/>
      <w:lang w:eastAsia="en-US"/>
    </w:rPr>
  </w:style>
  <w:style w:type="paragraph" w:customStyle="1" w:styleId="ScheduleHeading1">
    <w:name w:val="Schedule Heading 1"/>
    <w:basedOn w:val="Normal"/>
    <w:next w:val="ScheduleHeading2"/>
    <w:qFormat/>
    <w:rsid w:val="009809BD"/>
    <w:pPr>
      <w:numPr>
        <w:numId w:val="39"/>
      </w:numPr>
      <w:spacing w:after="120" w:line="200" w:lineRule="exact"/>
      <w:ind w:left="726" w:hanging="726"/>
    </w:pPr>
    <w:rPr>
      <w:rFonts w:ascii="Century Gothic" w:hAnsi="Century Gothic" w:cs="Times New Roman"/>
      <w:b/>
      <w:color w:val="000000" w:themeColor="text1"/>
      <w:sz w:val="18"/>
      <w:szCs w:val="18"/>
      <w:lang w:eastAsia="en-GB"/>
    </w:rPr>
  </w:style>
  <w:style w:type="paragraph" w:customStyle="1" w:styleId="ScheduleHeading2">
    <w:name w:val="Schedule Heading 2"/>
    <w:basedOn w:val="Normal"/>
    <w:qFormat/>
    <w:rsid w:val="009809BD"/>
    <w:pPr>
      <w:numPr>
        <w:ilvl w:val="1"/>
        <w:numId w:val="39"/>
      </w:numPr>
      <w:spacing w:after="120" w:line="240" w:lineRule="exact"/>
      <w:ind w:left="1440" w:hanging="720"/>
    </w:pPr>
    <w:rPr>
      <w:rFonts w:ascii="Century Gothic" w:hAnsi="Century Gothic" w:cs="Times New Roman"/>
      <w:color w:val="000000" w:themeColor="text1"/>
      <w:sz w:val="18"/>
      <w:szCs w:val="18"/>
      <w:lang w:eastAsia="en-GB"/>
    </w:rPr>
  </w:style>
  <w:style w:type="paragraph" w:customStyle="1" w:styleId="ScheduleHeading3">
    <w:name w:val="Schedule Heading 3"/>
    <w:basedOn w:val="Normal"/>
    <w:qFormat/>
    <w:rsid w:val="009809BD"/>
    <w:pPr>
      <w:numPr>
        <w:ilvl w:val="2"/>
        <w:numId w:val="39"/>
      </w:numPr>
      <w:spacing w:after="120"/>
      <w:ind w:left="2160" w:hanging="720"/>
    </w:pPr>
    <w:rPr>
      <w:rFonts w:ascii="Century Gothic" w:hAnsi="Century Gothic" w:cs="Times New Roman"/>
      <w:sz w:val="18"/>
      <w:szCs w:val="18"/>
      <w:lang w:eastAsia="en-GB"/>
    </w:rPr>
  </w:style>
  <w:style w:type="paragraph" w:customStyle="1" w:styleId="ScheduleHeading4">
    <w:name w:val="Schedule Heading 4"/>
    <w:basedOn w:val="Normal"/>
    <w:qFormat/>
    <w:rsid w:val="009809BD"/>
    <w:pPr>
      <w:numPr>
        <w:ilvl w:val="3"/>
        <w:numId w:val="39"/>
      </w:numPr>
      <w:spacing w:after="120" w:line="276" w:lineRule="auto"/>
    </w:pPr>
    <w:rPr>
      <w:rFonts w:ascii="Century Gothic" w:hAnsi="Century Gothic" w:cs="Times New Roman"/>
      <w:sz w:val="20"/>
      <w:szCs w:val="22"/>
      <w:lang w:eastAsia="en-GB"/>
    </w:rPr>
  </w:style>
  <w:style w:type="paragraph" w:customStyle="1" w:styleId="ScheduleHeading5">
    <w:name w:val="Schedule Heading 5"/>
    <w:basedOn w:val="Normal"/>
    <w:qFormat/>
    <w:rsid w:val="009809BD"/>
    <w:pPr>
      <w:numPr>
        <w:ilvl w:val="4"/>
        <w:numId w:val="39"/>
      </w:numPr>
      <w:spacing w:after="120" w:line="276" w:lineRule="auto"/>
    </w:pPr>
    <w:rPr>
      <w:rFonts w:ascii="Century Gothic" w:hAnsi="Century Gothic" w:cs="Times New Roman"/>
      <w:sz w:val="20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809BD"/>
    <w:rPr>
      <w:color w:val="0000FF" w:themeColor="hyperlink"/>
      <w:u w:val="single"/>
    </w:rPr>
  </w:style>
  <w:style w:type="paragraph" w:customStyle="1" w:styleId="legclearfix1">
    <w:name w:val="legclearfix1"/>
    <w:basedOn w:val="Normal"/>
    <w:rsid w:val="002D70E1"/>
    <w:pPr>
      <w:shd w:val="clear" w:color="auto" w:fill="FFFFFF"/>
      <w:spacing w:after="120"/>
    </w:pPr>
    <w:rPr>
      <w:rFonts w:ascii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2D70E1"/>
    <w:rPr>
      <w:vanish/>
      <w:webHidden w:val="0"/>
      <w:specVanish/>
    </w:rPr>
  </w:style>
  <w:style w:type="character" w:customStyle="1" w:styleId="Bodytext2">
    <w:name w:val="Body text (2)"/>
    <w:rsid w:val="00441DE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222626"/>
      <w:spacing w:val="0"/>
      <w:w w:val="100"/>
      <w:position w:val="0"/>
      <w:sz w:val="20"/>
      <w:szCs w:val="20"/>
      <w:u w:val="none"/>
      <w:effect w:val="none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91711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C9E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rFonts w:ascii="Century Gothic" w:hAnsi="Century Gothi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F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66200"/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78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B51C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7C365C"/>
    <w:pPr>
      <w:ind w:left="720"/>
      <w:contextualSpacing/>
    </w:pPr>
  </w:style>
  <w:style w:type="paragraph" w:customStyle="1" w:styleId="BulletHeader1">
    <w:name w:val="Bullet Header 1"/>
    <w:basedOn w:val="NoSpacing"/>
    <w:link w:val="BulletHeader1Char"/>
    <w:qFormat/>
    <w:rsid w:val="00B01E85"/>
    <w:pPr>
      <w:numPr>
        <w:numId w:val="4"/>
      </w:numPr>
      <w:ind w:left="720" w:hanging="720"/>
    </w:pPr>
    <w:rPr>
      <w:sz w:val="28"/>
      <w:szCs w:val="22"/>
    </w:rPr>
  </w:style>
  <w:style w:type="paragraph" w:customStyle="1" w:styleId="Bullet1">
    <w:name w:val="Bullet 1"/>
    <w:basedOn w:val="NoSpacing"/>
    <w:link w:val="Bullet1Char"/>
    <w:qFormat/>
    <w:rsid w:val="00603453"/>
    <w:pPr>
      <w:numPr>
        <w:ilvl w:val="1"/>
        <w:numId w:val="10"/>
      </w:numPr>
      <w:ind w:left="720" w:hanging="720"/>
    </w:pPr>
    <w:rPr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365C"/>
    <w:rPr>
      <w:rFonts w:ascii="Arial" w:hAnsi="Arial" w:cs="Arial"/>
      <w:sz w:val="22"/>
    </w:rPr>
  </w:style>
  <w:style w:type="character" w:customStyle="1" w:styleId="BulletHeader1Char">
    <w:name w:val="Bullet Header 1 Char"/>
    <w:basedOn w:val="NoSpacingChar"/>
    <w:link w:val="BulletHeader1"/>
    <w:rsid w:val="00B01E85"/>
    <w:rPr>
      <w:rFonts w:ascii="Arial" w:hAnsi="Arial" w:cs="Arial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7900"/>
  </w:style>
  <w:style w:type="character" w:customStyle="1" w:styleId="Bullet1Char">
    <w:name w:val="Bullet 1 Char"/>
    <w:basedOn w:val="NoSpacingChar"/>
    <w:link w:val="Bullet1"/>
    <w:rsid w:val="00603453"/>
    <w:rPr>
      <w:rFonts w:ascii="Arial" w:hAnsi="Arial" w:cs="Arial"/>
      <w:sz w:val="22"/>
      <w:szCs w:val="22"/>
    </w:rPr>
  </w:style>
  <w:style w:type="paragraph" w:customStyle="1" w:styleId="BulletHeader2">
    <w:name w:val="Bullet Header 2"/>
    <w:basedOn w:val="NoSpacing"/>
    <w:next w:val="Bullet1"/>
    <w:qFormat/>
    <w:rsid w:val="008A2E40"/>
    <w:pPr>
      <w:numPr>
        <w:ilvl w:val="1"/>
        <w:numId w:val="15"/>
      </w:numPr>
    </w:pPr>
    <w:rPr>
      <w:b/>
      <w:szCs w:val="22"/>
    </w:rPr>
  </w:style>
  <w:style w:type="paragraph" w:customStyle="1" w:styleId="Bullet2">
    <w:name w:val="Bullet 2"/>
    <w:basedOn w:val="NoSpacing"/>
    <w:qFormat/>
    <w:rsid w:val="008A2E40"/>
    <w:pPr>
      <w:numPr>
        <w:ilvl w:val="2"/>
        <w:numId w:val="15"/>
      </w:numPr>
    </w:pPr>
    <w:rPr>
      <w:szCs w:val="22"/>
    </w:rPr>
  </w:style>
  <w:style w:type="paragraph" w:customStyle="1" w:styleId="Heading1111">
    <w:name w:val="Heading 1111"/>
    <w:qFormat/>
    <w:rsid w:val="00E7682E"/>
    <w:pPr>
      <w:numPr>
        <w:numId w:val="26"/>
      </w:numPr>
      <w:tabs>
        <w:tab w:val="clear" w:pos="567"/>
        <w:tab w:val="left" w:pos="-1440"/>
        <w:tab w:val="left" w:pos="-720"/>
        <w:tab w:val="left" w:pos="0"/>
        <w:tab w:val="num" w:pos="360"/>
        <w:tab w:val="left" w:pos="1080"/>
        <w:tab w:val="left" w:pos="1440"/>
      </w:tabs>
      <w:suppressAutoHyphens/>
      <w:spacing w:before="60" w:after="60" w:line="276" w:lineRule="auto"/>
      <w:ind w:left="0" w:firstLine="0"/>
      <w:contextualSpacing/>
      <w:jc w:val="both"/>
    </w:pPr>
    <w:rPr>
      <w:rFonts w:ascii="Arial" w:hAnsi="Arial" w:cs="Arial"/>
      <w:b/>
      <w:spacing w:val="-3"/>
      <w:sz w:val="24"/>
      <w:szCs w:val="24"/>
      <w:lang w:eastAsia="en-US"/>
    </w:rPr>
  </w:style>
  <w:style w:type="character" w:customStyle="1" w:styleId="ColorfulList-Accent1Char">
    <w:name w:val="Colorful List - Accent 1 Char"/>
    <w:uiPriority w:val="34"/>
    <w:rsid w:val="00E7682E"/>
    <w:rPr>
      <w:rFonts w:ascii="Arial" w:hAnsi="Arial" w:cs="Arial"/>
      <w:sz w:val="24"/>
      <w:szCs w:val="24"/>
      <w:lang w:eastAsia="en-US"/>
    </w:rPr>
  </w:style>
  <w:style w:type="table" w:styleId="ColorfulList-Accent1">
    <w:name w:val="Colorful List Accent 1"/>
    <w:basedOn w:val="TableNormal"/>
    <w:uiPriority w:val="72"/>
    <w:rsid w:val="00E7682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Indent">
    <w:name w:val="Body Text Indent"/>
    <w:basedOn w:val="Normal"/>
    <w:link w:val="BodyTextIndentChar"/>
    <w:rsid w:val="007D640F"/>
    <w:p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after="120"/>
      <w:ind w:left="1080" w:hanging="1080"/>
      <w:jc w:val="both"/>
    </w:pPr>
    <w:rPr>
      <w:spacing w:val="-3"/>
    </w:rPr>
  </w:style>
  <w:style w:type="character" w:customStyle="1" w:styleId="BodyTextIndentChar">
    <w:name w:val="Body Text Indent Char"/>
    <w:basedOn w:val="DefaultParagraphFont"/>
    <w:link w:val="BodyTextIndent"/>
    <w:rsid w:val="007D640F"/>
    <w:rPr>
      <w:rFonts w:ascii="Arial" w:hAnsi="Arial" w:cs="Arial"/>
      <w:spacing w:val="-3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752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522C"/>
    <w:rPr>
      <w:rFonts w:ascii="Arial" w:hAnsi="Arial" w:cs="Arial"/>
      <w:lang w:eastAsia="en-US"/>
    </w:rPr>
  </w:style>
  <w:style w:type="character" w:styleId="FootnoteReference">
    <w:name w:val="footnote reference"/>
    <w:rsid w:val="0057522C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2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22C"/>
    <w:rPr>
      <w:rFonts w:ascii="Arial" w:hAnsi="Arial" w:cs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02F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2F99"/>
    <w:rPr>
      <w:rFonts w:ascii="Arial" w:hAnsi="Arial" w:cs="Arial"/>
      <w:sz w:val="24"/>
      <w:szCs w:val="24"/>
      <w:lang w:eastAsia="en-US"/>
    </w:rPr>
  </w:style>
  <w:style w:type="paragraph" w:customStyle="1" w:styleId="ScheduleHeading1">
    <w:name w:val="Schedule Heading 1"/>
    <w:basedOn w:val="Normal"/>
    <w:next w:val="ScheduleHeading2"/>
    <w:qFormat/>
    <w:rsid w:val="009809BD"/>
    <w:pPr>
      <w:numPr>
        <w:numId w:val="39"/>
      </w:numPr>
      <w:spacing w:after="120" w:line="200" w:lineRule="exact"/>
      <w:ind w:left="726" w:hanging="726"/>
    </w:pPr>
    <w:rPr>
      <w:rFonts w:ascii="Century Gothic" w:hAnsi="Century Gothic" w:cs="Times New Roman"/>
      <w:b/>
      <w:color w:val="000000" w:themeColor="text1"/>
      <w:sz w:val="18"/>
      <w:szCs w:val="18"/>
      <w:lang w:eastAsia="en-GB"/>
    </w:rPr>
  </w:style>
  <w:style w:type="paragraph" w:customStyle="1" w:styleId="ScheduleHeading2">
    <w:name w:val="Schedule Heading 2"/>
    <w:basedOn w:val="Normal"/>
    <w:qFormat/>
    <w:rsid w:val="009809BD"/>
    <w:pPr>
      <w:numPr>
        <w:ilvl w:val="1"/>
        <w:numId w:val="39"/>
      </w:numPr>
      <w:spacing w:after="120" w:line="240" w:lineRule="exact"/>
      <w:ind w:left="1440" w:hanging="720"/>
    </w:pPr>
    <w:rPr>
      <w:rFonts w:ascii="Century Gothic" w:hAnsi="Century Gothic" w:cs="Times New Roman"/>
      <w:color w:val="000000" w:themeColor="text1"/>
      <w:sz w:val="18"/>
      <w:szCs w:val="18"/>
      <w:lang w:eastAsia="en-GB"/>
    </w:rPr>
  </w:style>
  <w:style w:type="paragraph" w:customStyle="1" w:styleId="ScheduleHeading3">
    <w:name w:val="Schedule Heading 3"/>
    <w:basedOn w:val="Normal"/>
    <w:qFormat/>
    <w:rsid w:val="009809BD"/>
    <w:pPr>
      <w:numPr>
        <w:ilvl w:val="2"/>
        <w:numId w:val="39"/>
      </w:numPr>
      <w:spacing w:after="120"/>
      <w:ind w:left="2160" w:hanging="720"/>
    </w:pPr>
    <w:rPr>
      <w:rFonts w:ascii="Century Gothic" w:hAnsi="Century Gothic" w:cs="Times New Roman"/>
      <w:sz w:val="18"/>
      <w:szCs w:val="18"/>
      <w:lang w:eastAsia="en-GB"/>
    </w:rPr>
  </w:style>
  <w:style w:type="paragraph" w:customStyle="1" w:styleId="ScheduleHeading4">
    <w:name w:val="Schedule Heading 4"/>
    <w:basedOn w:val="Normal"/>
    <w:qFormat/>
    <w:rsid w:val="009809BD"/>
    <w:pPr>
      <w:numPr>
        <w:ilvl w:val="3"/>
        <w:numId w:val="39"/>
      </w:numPr>
      <w:spacing w:after="120" w:line="276" w:lineRule="auto"/>
    </w:pPr>
    <w:rPr>
      <w:rFonts w:ascii="Century Gothic" w:hAnsi="Century Gothic" w:cs="Times New Roman"/>
      <w:sz w:val="20"/>
      <w:szCs w:val="22"/>
      <w:lang w:eastAsia="en-GB"/>
    </w:rPr>
  </w:style>
  <w:style w:type="paragraph" w:customStyle="1" w:styleId="ScheduleHeading5">
    <w:name w:val="Schedule Heading 5"/>
    <w:basedOn w:val="Normal"/>
    <w:qFormat/>
    <w:rsid w:val="009809BD"/>
    <w:pPr>
      <w:numPr>
        <w:ilvl w:val="4"/>
        <w:numId w:val="39"/>
      </w:numPr>
      <w:spacing w:after="120" w:line="276" w:lineRule="auto"/>
    </w:pPr>
    <w:rPr>
      <w:rFonts w:ascii="Century Gothic" w:hAnsi="Century Gothic" w:cs="Times New Roman"/>
      <w:sz w:val="20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9809BD"/>
    <w:rPr>
      <w:color w:val="0000FF" w:themeColor="hyperlink"/>
      <w:u w:val="single"/>
    </w:rPr>
  </w:style>
  <w:style w:type="paragraph" w:customStyle="1" w:styleId="legclearfix1">
    <w:name w:val="legclearfix1"/>
    <w:basedOn w:val="Normal"/>
    <w:rsid w:val="002D70E1"/>
    <w:pPr>
      <w:shd w:val="clear" w:color="auto" w:fill="FFFFFF"/>
      <w:spacing w:after="120"/>
    </w:pPr>
    <w:rPr>
      <w:rFonts w:ascii="Times New Roman" w:hAnsi="Times New Roman" w:cs="Times New Roman"/>
      <w:color w:val="000000"/>
      <w:sz w:val="19"/>
      <w:szCs w:val="19"/>
      <w:lang w:eastAsia="en-GB"/>
    </w:rPr>
  </w:style>
  <w:style w:type="character" w:customStyle="1" w:styleId="legds2">
    <w:name w:val="legds2"/>
    <w:basedOn w:val="DefaultParagraphFont"/>
    <w:rsid w:val="002D70E1"/>
    <w:rPr>
      <w:vanish/>
      <w:webHidden w:val="0"/>
      <w:specVanish/>
    </w:rPr>
  </w:style>
  <w:style w:type="character" w:customStyle="1" w:styleId="Bodytext2">
    <w:name w:val="Body text (2)"/>
    <w:rsid w:val="00441DE4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222626"/>
      <w:spacing w:val="0"/>
      <w:w w:val="100"/>
      <w:position w:val="0"/>
      <w:sz w:val="20"/>
      <w:szCs w:val="20"/>
      <w:u w:val="none"/>
      <w:effect w:val="none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917114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co.org.uk/for-organisations/report-a-breach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Pencombe%20Group%20Parish%20Council\Stationary\Page%20Header%20-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1A3E2-3BC6-4647-B4E8-0BA7D7ED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 Header - Portrait.dotx</Template>
  <TotalTime>13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Pencombe Group Parish Clerk</dc:creator>
  <cp:lastModifiedBy>Pencombe Group Parish Clerk</cp:lastModifiedBy>
  <cp:revision>4</cp:revision>
  <cp:lastPrinted>2017-06-29T13:43:00Z</cp:lastPrinted>
  <dcterms:created xsi:type="dcterms:W3CDTF">2018-05-28T06:03:00Z</dcterms:created>
  <dcterms:modified xsi:type="dcterms:W3CDTF">2018-06-21T22:22:00Z</dcterms:modified>
</cp:coreProperties>
</file>